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A9" w:rsidRPr="003225C1" w:rsidRDefault="002245A9">
      <w:pPr>
        <w:spacing w:before="120"/>
        <w:ind w:left="5364"/>
        <w:jc w:val="both"/>
        <w:rPr>
          <w:rFonts w:ascii="Arial Narrow" w:hAnsi="Arial Narrow" w:cs="Arial Narrow"/>
          <w:b/>
          <w:bCs/>
          <w:color w:val="000000"/>
        </w:rPr>
      </w:pPr>
    </w:p>
    <w:p w:rsidR="002245A9" w:rsidRPr="003225C1" w:rsidRDefault="00B55FD8">
      <w:pPr>
        <w:autoSpaceDE w:val="0"/>
        <w:spacing w:before="120"/>
        <w:ind w:left="4536"/>
        <w:jc w:val="both"/>
        <w:rPr>
          <w:rFonts w:ascii="Arial Narrow" w:hAnsi="Arial Narrow"/>
        </w:rPr>
      </w:pPr>
      <w:r w:rsidRPr="003225C1">
        <w:rPr>
          <w:rFonts w:ascii="Arial Narrow" w:hAnsi="Arial Narrow" w:cs="Arial Narrow"/>
          <w:b/>
          <w:bCs/>
          <w:color w:val="000000"/>
        </w:rPr>
        <w:t>Al C.P.R.P. Comitato Paritetico Regionale Pugliese</w:t>
      </w:r>
    </w:p>
    <w:p w:rsidR="00B55FD8" w:rsidRPr="003225C1" w:rsidRDefault="00B55FD8" w:rsidP="00B55FD8">
      <w:pPr>
        <w:pStyle w:val="Titolo8"/>
        <w:tabs>
          <w:tab w:val="clear" w:pos="0"/>
        </w:tabs>
        <w:ind w:left="4536" w:firstLine="0"/>
        <w:rPr>
          <w:rFonts w:ascii="Arial Narrow" w:hAnsi="Arial Narrow" w:cs="Arial Narrow"/>
          <w:b w:val="0"/>
          <w:color w:val="auto"/>
          <w:szCs w:val="24"/>
        </w:rPr>
      </w:pPr>
      <w:r w:rsidRPr="003225C1">
        <w:rPr>
          <w:rFonts w:ascii="Arial Narrow" w:hAnsi="Arial Narrow" w:cs="Arial Narrow"/>
          <w:b w:val="0"/>
          <w:szCs w:val="24"/>
        </w:rPr>
        <w:t>Via</w:t>
      </w:r>
      <w:r w:rsidRPr="003225C1">
        <w:rPr>
          <w:rFonts w:ascii="Arial Narrow" w:hAnsi="Arial Narrow" w:cs="Arial Narrow"/>
          <w:b w:val="0"/>
          <w:color w:val="auto"/>
          <w:szCs w:val="24"/>
        </w:rPr>
        <w:t xml:space="preserve"> Napoli 329/E</w:t>
      </w:r>
      <w:r w:rsidR="007D587A" w:rsidRPr="003225C1">
        <w:rPr>
          <w:rFonts w:ascii="Arial Narrow" w:hAnsi="Arial Narrow" w:cs="Arial Narrow"/>
          <w:b w:val="0"/>
          <w:color w:val="auto"/>
          <w:szCs w:val="24"/>
        </w:rPr>
        <w:t xml:space="preserve">, </w:t>
      </w:r>
      <w:r w:rsidRPr="003225C1">
        <w:rPr>
          <w:rFonts w:ascii="Arial Narrow" w:hAnsi="Arial Narrow" w:cs="Arial Narrow"/>
          <w:b w:val="0"/>
          <w:color w:val="auto"/>
          <w:szCs w:val="24"/>
        </w:rPr>
        <w:t>70123 Bari</w:t>
      </w:r>
    </w:p>
    <w:p w:rsidR="002245A9" w:rsidRPr="003225C1" w:rsidRDefault="00B55FD8">
      <w:pPr>
        <w:ind w:left="4536"/>
        <w:rPr>
          <w:rFonts w:ascii="Arial Narrow" w:eastAsia="Arial Nova" w:hAnsi="Arial Narrow" w:cs="Arial Nova"/>
        </w:rPr>
      </w:pPr>
      <w:r w:rsidRPr="003225C1">
        <w:rPr>
          <w:rFonts w:ascii="Arial Narrow" w:eastAsia="Arial Nova" w:hAnsi="Arial Narrow" w:cs="Arial Nova"/>
        </w:rPr>
        <w:t xml:space="preserve">email: </w:t>
      </w:r>
      <w:hyperlink r:id="rId8" w:history="1">
        <w:r w:rsidRPr="003225C1">
          <w:rPr>
            <w:rStyle w:val="Collegamentoipertestuale"/>
            <w:rFonts w:ascii="Arial Narrow" w:eastAsia="Arial Nova" w:hAnsi="Arial Narrow" w:cs="Arial Nova"/>
            <w:color w:val="auto"/>
          </w:rPr>
          <w:t>info@cprpuglia.it</w:t>
        </w:r>
      </w:hyperlink>
    </w:p>
    <w:p w:rsidR="00B55FD8" w:rsidRPr="003225C1" w:rsidRDefault="00B55FD8">
      <w:pPr>
        <w:ind w:left="4536"/>
        <w:rPr>
          <w:rFonts w:ascii="Arial Narrow" w:hAnsi="Arial Narrow"/>
        </w:rPr>
      </w:pPr>
      <w:r w:rsidRPr="003225C1">
        <w:rPr>
          <w:rFonts w:ascii="Arial Narrow" w:eastAsia="Arial Nova" w:hAnsi="Arial Narrow" w:cs="Arial Nova"/>
        </w:rPr>
        <w:t xml:space="preserve">PEC: </w:t>
      </w:r>
      <w:hyperlink r:id="rId9" w:tgtFrame="_self" w:history="1">
        <w:r w:rsidRPr="003225C1">
          <w:rPr>
            <w:rStyle w:val="Collegamentoipertestuale"/>
            <w:rFonts w:ascii="Arial Narrow" w:eastAsia="Arial Nova" w:hAnsi="Arial Narrow" w:cs="Arial Nova"/>
            <w:color w:val="auto"/>
          </w:rPr>
          <w:t>cprpugliese@pec.it</w:t>
        </w:r>
      </w:hyperlink>
    </w:p>
    <w:p w:rsidR="002245A9" w:rsidRPr="003225C1" w:rsidRDefault="002245A9">
      <w:pPr>
        <w:ind w:left="5364"/>
        <w:rPr>
          <w:rFonts w:ascii="Arial Narrow" w:hAnsi="Arial Narrow"/>
        </w:rPr>
      </w:pPr>
    </w:p>
    <w:p w:rsidR="002245A9" w:rsidRPr="003225C1" w:rsidRDefault="002245A9">
      <w:pPr>
        <w:jc w:val="both"/>
        <w:rPr>
          <w:rFonts w:ascii="Arial Narrow" w:hAnsi="Arial Narrow" w:cs="Arial Narrow"/>
        </w:rPr>
      </w:pPr>
    </w:p>
    <w:p w:rsidR="002245A9" w:rsidRPr="003225C1" w:rsidRDefault="002245A9">
      <w:pPr>
        <w:jc w:val="both"/>
        <w:rPr>
          <w:rFonts w:ascii="Arial Narrow" w:hAnsi="Arial Narrow" w:cs="Arial Narrow"/>
        </w:rPr>
      </w:pPr>
    </w:p>
    <w:p w:rsidR="002245A9" w:rsidRPr="003225C1" w:rsidRDefault="00195F7B">
      <w:pPr>
        <w:jc w:val="both"/>
        <w:rPr>
          <w:rFonts w:ascii="Arial Narrow" w:eastAsia="Arial Nova Cond Light" w:hAnsi="Arial Narrow" w:cs="Arial Nova Cond Light"/>
        </w:rPr>
      </w:pPr>
      <w:r w:rsidRPr="003225C1">
        <w:rPr>
          <w:rFonts w:ascii="Arial Narrow" w:eastAsia="Arial Nova Cond Light" w:hAnsi="Arial Narrow" w:cs="Arial Nova Cond Light"/>
        </w:rPr>
        <w:t>...l..</w:t>
      </w:r>
      <w:r w:rsidR="00D676BC" w:rsidRPr="003225C1">
        <w:rPr>
          <w:rFonts w:ascii="Arial Narrow" w:eastAsia="Arial Nova Cond Light" w:hAnsi="Arial Narrow" w:cs="Arial Nova Cond Light"/>
        </w:rPr>
        <w:t>... sottoscritto/a ........</w:t>
      </w:r>
      <w:r w:rsidRPr="003225C1">
        <w:rPr>
          <w:rFonts w:ascii="Arial Narrow" w:eastAsia="Arial Nova Cond Light" w:hAnsi="Arial Narrow" w:cs="Arial Nova Cond Light"/>
        </w:rPr>
        <w:t>.......................................</w:t>
      </w:r>
      <w:r w:rsidR="00B55FD8" w:rsidRPr="003225C1">
        <w:rPr>
          <w:rFonts w:ascii="Arial Narrow" w:eastAsia="Arial Nova Cond Light" w:hAnsi="Arial Narrow" w:cs="Arial Nova Cond Light"/>
        </w:rPr>
        <w:t>..</w:t>
      </w:r>
      <w:r w:rsidR="00896353" w:rsidRPr="003225C1">
        <w:rPr>
          <w:rFonts w:ascii="Arial Narrow" w:eastAsia="Arial Nova Cond Light" w:hAnsi="Arial Narrow" w:cs="Arial Nova Cond Light"/>
        </w:rPr>
        <w:t>......................</w:t>
      </w:r>
      <w:r w:rsidR="00B55FD8" w:rsidRPr="003225C1">
        <w:rPr>
          <w:rFonts w:ascii="Arial Narrow" w:eastAsia="Arial Nova Cond Light" w:hAnsi="Arial Narrow" w:cs="Arial Nova Cond Light"/>
        </w:rPr>
        <w:t>.</w:t>
      </w:r>
      <w:r w:rsidRPr="003225C1">
        <w:rPr>
          <w:rFonts w:ascii="Arial Narrow" w:eastAsia="Arial Nova Cond Light" w:hAnsi="Arial Narrow" w:cs="Arial Nova Cond Light"/>
        </w:rPr>
        <w:t xml:space="preserve">........... </w:t>
      </w:r>
      <w:r w:rsidR="00896353" w:rsidRPr="003225C1">
        <w:rPr>
          <w:rFonts w:ascii="Arial Narrow" w:eastAsia="Arial Nova Cond Light" w:hAnsi="Arial Narrow" w:cs="Arial Nova Cond Light"/>
        </w:rPr>
        <w:t>C.F.</w:t>
      </w:r>
      <w:r w:rsidRPr="003225C1">
        <w:rPr>
          <w:rFonts w:ascii="Arial Narrow" w:eastAsia="Arial Nova Cond Light" w:hAnsi="Arial Narrow" w:cs="Arial Nova Cond Light"/>
        </w:rPr>
        <w:t xml:space="preserve"> .......................................................</w:t>
      </w:r>
    </w:p>
    <w:p w:rsidR="002245A9" w:rsidRPr="003225C1" w:rsidRDefault="00195F7B">
      <w:pPr>
        <w:spacing w:before="120"/>
        <w:jc w:val="both"/>
        <w:rPr>
          <w:rFonts w:ascii="Arial Narrow" w:eastAsia="Arial Nova Cond Light" w:hAnsi="Arial Narrow" w:cs="Arial Nova Cond Light"/>
        </w:rPr>
      </w:pPr>
      <w:proofErr w:type="spellStart"/>
      <w:r w:rsidRPr="003225C1">
        <w:rPr>
          <w:rFonts w:ascii="Arial Narrow" w:eastAsia="Arial Nova Cond Light" w:hAnsi="Arial Narrow" w:cs="Arial Nova Cond Light"/>
        </w:rPr>
        <w:t>nat</w:t>
      </w:r>
      <w:proofErr w:type="spellEnd"/>
      <w:r w:rsidRPr="003225C1">
        <w:rPr>
          <w:rFonts w:ascii="Arial Narrow" w:eastAsia="Arial Nova Cond Light" w:hAnsi="Arial Narrow" w:cs="Arial Nova Cond Light"/>
        </w:rPr>
        <w:t xml:space="preserve">..... a </w:t>
      </w:r>
      <w:r w:rsidR="00B55FD8" w:rsidRPr="003225C1">
        <w:rPr>
          <w:rFonts w:ascii="Arial Narrow" w:eastAsia="Arial Nova Cond Light" w:hAnsi="Arial Narrow" w:cs="Arial Nova Cond Light"/>
        </w:rPr>
        <w:t>.................</w:t>
      </w:r>
      <w:r w:rsidRPr="003225C1">
        <w:rPr>
          <w:rFonts w:ascii="Arial Narrow" w:eastAsia="Arial Nova Cond Light" w:hAnsi="Arial Narrow" w:cs="Arial Nova Cond Light"/>
        </w:rPr>
        <w:t>..........................</w:t>
      </w:r>
      <w:r w:rsidR="00B55FD8" w:rsidRPr="003225C1">
        <w:rPr>
          <w:rFonts w:ascii="Arial Narrow" w:eastAsia="Arial Nova Cond Light" w:hAnsi="Arial Narrow" w:cs="Arial Nova Cond Light"/>
        </w:rPr>
        <w:t>.</w:t>
      </w:r>
      <w:r w:rsidRPr="003225C1">
        <w:rPr>
          <w:rFonts w:ascii="Arial Narrow" w:eastAsia="Arial Nova Cond Light" w:hAnsi="Arial Narrow" w:cs="Arial Nova Cond Light"/>
        </w:rPr>
        <w:t>............................................................ il</w:t>
      </w:r>
      <w:r w:rsidR="00B55FD8" w:rsidRPr="003225C1">
        <w:rPr>
          <w:rFonts w:ascii="Arial Narrow" w:eastAsia="Arial Nova Cond Light" w:hAnsi="Arial Narrow" w:cs="Arial Nova Cond Light"/>
        </w:rPr>
        <w:t xml:space="preserve"> .............................</w:t>
      </w:r>
      <w:r w:rsidRPr="003225C1">
        <w:rPr>
          <w:rFonts w:ascii="Arial Narrow" w:eastAsia="Arial Nova Cond Light" w:hAnsi="Arial Narrow" w:cs="Arial Nova Cond Light"/>
        </w:rPr>
        <w:t>......................</w:t>
      </w:r>
    </w:p>
    <w:p w:rsidR="002245A9" w:rsidRPr="003225C1" w:rsidRDefault="00195F7B">
      <w:pPr>
        <w:spacing w:before="120"/>
        <w:jc w:val="both"/>
        <w:rPr>
          <w:rFonts w:ascii="Arial Narrow" w:eastAsia="Arial Nova Cond Light" w:hAnsi="Arial Narrow" w:cs="Arial Nova Cond Light"/>
        </w:rPr>
      </w:pPr>
      <w:r w:rsidRPr="003225C1">
        <w:rPr>
          <w:rFonts w:ascii="Arial Narrow" w:eastAsia="Arial Nova Cond Light" w:hAnsi="Arial Narrow" w:cs="Arial Nova Cond Light"/>
        </w:rPr>
        <w:t>residente a ..</w:t>
      </w:r>
      <w:r w:rsidR="00D676BC" w:rsidRPr="003225C1">
        <w:rPr>
          <w:rFonts w:ascii="Arial Narrow" w:eastAsia="Arial Nova Cond Light" w:hAnsi="Arial Narrow" w:cs="Arial Nova Cond Light"/>
        </w:rPr>
        <w:t>...........</w:t>
      </w:r>
      <w:r w:rsidRPr="003225C1">
        <w:rPr>
          <w:rFonts w:ascii="Arial Narrow" w:eastAsia="Arial Nova Cond Light" w:hAnsi="Arial Narrow" w:cs="Arial Nova Cond Light"/>
        </w:rPr>
        <w:t>..........</w:t>
      </w:r>
      <w:r w:rsidRPr="003225C1">
        <w:rPr>
          <w:rFonts w:ascii="Arial Narrow" w:eastAsia="Arial Nova Cond Light" w:hAnsi="Arial Narrow" w:cs="Arial Nova Cond Light"/>
        </w:rPr>
        <w:t>.......................... CAP .................  in Via ..............</w:t>
      </w:r>
      <w:r w:rsidR="00B55FD8" w:rsidRPr="003225C1">
        <w:rPr>
          <w:rFonts w:ascii="Arial Narrow" w:eastAsia="Arial Nova Cond Light" w:hAnsi="Arial Narrow" w:cs="Arial Nova Cond Light"/>
        </w:rPr>
        <w:t>...............</w:t>
      </w:r>
      <w:r w:rsidRPr="003225C1">
        <w:rPr>
          <w:rFonts w:ascii="Arial Narrow" w:eastAsia="Arial Nova Cond Light" w:hAnsi="Arial Narrow" w:cs="Arial Nova Cond Light"/>
        </w:rPr>
        <w:t>.....................n..............</w:t>
      </w:r>
    </w:p>
    <w:p w:rsidR="002245A9" w:rsidRPr="003225C1" w:rsidRDefault="00195F7B">
      <w:pPr>
        <w:spacing w:before="120"/>
        <w:jc w:val="both"/>
        <w:rPr>
          <w:rFonts w:ascii="Arial Narrow" w:eastAsia="Arial Nova Cond Light" w:hAnsi="Arial Narrow" w:cs="Arial Nova Cond Light"/>
        </w:rPr>
      </w:pPr>
      <w:r w:rsidRPr="003225C1">
        <w:rPr>
          <w:rFonts w:ascii="Arial Narrow" w:eastAsia="Arial Nova Cond Light" w:hAnsi="Arial Narrow" w:cs="Arial Nova Cond Light"/>
        </w:rPr>
        <w:t xml:space="preserve">telefono ...............................................     recapito PEC </w:t>
      </w:r>
      <w:r w:rsidRPr="003225C1">
        <w:rPr>
          <w:rFonts w:ascii="Arial Narrow" w:eastAsia="Arial Nova Cond Light" w:hAnsi="Arial Narrow" w:cs="Arial Nova Cond Light"/>
        </w:rPr>
        <w:t>….........</w:t>
      </w:r>
      <w:r w:rsidR="00B55FD8" w:rsidRPr="003225C1">
        <w:rPr>
          <w:rFonts w:ascii="Arial Narrow" w:eastAsia="Arial Nova Cond Light" w:hAnsi="Arial Narrow" w:cs="Arial Nova Cond Light"/>
        </w:rPr>
        <w:t>.........</w:t>
      </w:r>
      <w:r w:rsidR="00D676BC" w:rsidRPr="003225C1">
        <w:rPr>
          <w:rFonts w:ascii="Arial Narrow" w:eastAsia="Arial Nova Cond Light" w:hAnsi="Arial Narrow" w:cs="Arial Nova Cond Light"/>
        </w:rPr>
        <w:t>................</w:t>
      </w:r>
      <w:r w:rsidRPr="003225C1">
        <w:rPr>
          <w:rFonts w:ascii="Arial Narrow" w:eastAsia="Arial Nova Cond Light" w:hAnsi="Arial Narrow" w:cs="Arial Nova Cond Light"/>
        </w:rPr>
        <w:t>...............................................</w:t>
      </w:r>
    </w:p>
    <w:p w:rsidR="00D676BC" w:rsidRPr="003225C1" w:rsidRDefault="00D676BC">
      <w:pPr>
        <w:spacing w:before="120"/>
        <w:jc w:val="both"/>
        <w:rPr>
          <w:rFonts w:ascii="Arial Narrow" w:eastAsia="Arial Nova Cond Light" w:hAnsi="Arial Narrow" w:cs="Arial Nova Cond Light"/>
        </w:rPr>
      </w:pPr>
    </w:p>
    <w:p w:rsidR="002245A9" w:rsidRPr="003225C1" w:rsidRDefault="00195F7B">
      <w:pPr>
        <w:pStyle w:val="Titolo9"/>
        <w:tabs>
          <w:tab w:val="clear" w:pos="0"/>
          <w:tab w:val="left" w:pos="-1426"/>
        </w:tabs>
        <w:spacing w:before="120" w:after="120"/>
        <w:ind w:left="-10" w:firstLine="10"/>
        <w:jc w:val="center"/>
        <w:rPr>
          <w:rFonts w:ascii="Arial Narrow" w:hAnsi="Arial Narrow" w:cs="Arial Narrow"/>
          <w:sz w:val="24"/>
        </w:rPr>
      </w:pPr>
      <w:r w:rsidRPr="003225C1">
        <w:rPr>
          <w:rFonts w:ascii="Arial Narrow" w:hAnsi="Arial Narrow" w:cs="Arial Narrow"/>
          <w:sz w:val="24"/>
        </w:rPr>
        <w:t>CHIEDE</w:t>
      </w:r>
    </w:p>
    <w:p w:rsidR="00B55FD8" w:rsidRPr="003225C1" w:rsidRDefault="00195F7B" w:rsidP="00B55FD8">
      <w:pPr>
        <w:pStyle w:val="Textbody"/>
        <w:rPr>
          <w:rFonts w:ascii="Arial Narrow" w:eastAsia="Arial Nova Cond Light" w:hAnsi="Arial Narrow" w:cs="Arial Nova Cond Light"/>
          <w:color w:val="000000"/>
        </w:rPr>
      </w:pPr>
      <w:r w:rsidRPr="003225C1">
        <w:rPr>
          <w:rFonts w:ascii="Arial Narrow" w:eastAsia="Arial Nova Cond Light" w:hAnsi="Arial Narrow" w:cs="Arial Nova Cond Light"/>
        </w:rPr>
        <w:t xml:space="preserve">di partecipare alla procedura </w:t>
      </w:r>
      <w:r w:rsidRPr="003225C1">
        <w:rPr>
          <w:rFonts w:ascii="Arial Narrow" w:eastAsia="Arial Nova Cond Light" w:hAnsi="Arial Narrow" w:cs="Arial Nova Cond Light"/>
          <w:color w:val="000000"/>
        </w:rPr>
        <w:t>per la selezione di esperti</w:t>
      </w:r>
      <w:r w:rsidR="00B55FD8" w:rsidRPr="003225C1">
        <w:rPr>
          <w:rFonts w:ascii="Arial Narrow" w:eastAsia="Arial Nova Cond Light" w:hAnsi="Arial Narrow" w:cs="Arial Nova Cond Light"/>
          <w:color w:val="000000"/>
        </w:rPr>
        <w:t xml:space="preserve"> per lo svolgimento del servizio di asseverazione in conformità alla UNI/TR 11709:2018. </w:t>
      </w:r>
    </w:p>
    <w:p w:rsidR="002245A9" w:rsidRPr="003225C1" w:rsidRDefault="00195F7B" w:rsidP="00B55FD8">
      <w:pPr>
        <w:pStyle w:val="Textbody"/>
        <w:rPr>
          <w:rFonts w:ascii="Arial Narrow" w:eastAsia="Arial Nova Cond Light" w:hAnsi="Arial Narrow" w:cs="Arial Nova Cond Light"/>
        </w:rPr>
      </w:pPr>
      <w:r w:rsidRPr="003225C1">
        <w:rPr>
          <w:rFonts w:ascii="Arial Narrow" w:eastAsia="Arial Nova Cond Light" w:hAnsi="Arial Narrow" w:cs="Arial Nova Cond Light"/>
        </w:rPr>
        <w:t xml:space="preserve">A tal fine ai sensi degli artt. 46 e 47 del DPR 445 del 28.12.2000, consapevole che le false </w:t>
      </w:r>
      <w:r w:rsidRPr="003225C1">
        <w:rPr>
          <w:rFonts w:ascii="Arial Narrow" w:eastAsia="Arial Nova Cond Light" w:hAnsi="Arial Narrow" w:cs="Arial Nova Cond Light"/>
        </w:rPr>
        <w:t>dichiarazioni soggiacciono alle sanzioni penali previste dall’art. 76, e che qualora emergesse la non veridicità del contenuto delle dichiarazioni rese decadrà dai benefici eventualmente conseguiti ai sensi dell’art. 75 del medesimo decreto, sotto la propr</w:t>
      </w:r>
      <w:r w:rsidRPr="003225C1">
        <w:rPr>
          <w:rFonts w:ascii="Arial Narrow" w:eastAsia="Arial Nova Cond Light" w:hAnsi="Arial Narrow" w:cs="Arial Nova Cond Light"/>
        </w:rPr>
        <w:t>ia responsabilità</w:t>
      </w:r>
    </w:p>
    <w:p w:rsidR="007D587A" w:rsidRPr="003225C1" w:rsidRDefault="007D587A" w:rsidP="00B55FD8">
      <w:pPr>
        <w:pStyle w:val="Textbody"/>
        <w:rPr>
          <w:rFonts w:ascii="Arial Narrow" w:eastAsia="Arial Nova Cond Light" w:hAnsi="Arial Narrow" w:cs="Arial Nova Cond Light"/>
        </w:rPr>
      </w:pPr>
    </w:p>
    <w:p w:rsidR="002245A9" w:rsidRPr="003225C1" w:rsidRDefault="00195F7B">
      <w:pPr>
        <w:pStyle w:val="Titolo9"/>
        <w:spacing w:before="120" w:after="120"/>
        <w:ind w:left="0" w:firstLine="28"/>
        <w:jc w:val="center"/>
        <w:rPr>
          <w:rFonts w:ascii="Arial Narrow" w:hAnsi="Arial Narrow" w:cs="Arial Narrow"/>
          <w:sz w:val="24"/>
        </w:rPr>
      </w:pPr>
      <w:r w:rsidRPr="003225C1">
        <w:rPr>
          <w:rFonts w:ascii="Arial Narrow" w:hAnsi="Arial Narrow" w:cs="Arial Narrow"/>
          <w:sz w:val="24"/>
        </w:rPr>
        <w:t>DICHIARA</w:t>
      </w:r>
    </w:p>
    <w:p w:rsidR="002245A9" w:rsidRPr="003225C1" w:rsidRDefault="00195F7B" w:rsidP="00B55FD8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 Narrow" w:eastAsia="Arial Nova Cond Light" w:hAnsi="Arial Narrow" w:cs="Arial Nova Cond Light"/>
        </w:rPr>
      </w:pPr>
      <w:r w:rsidRPr="003225C1">
        <w:rPr>
          <w:rFonts w:ascii="Arial Narrow" w:eastAsia="Arial Nova Cond Light" w:hAnsi="Arial Narrow" w:cs="Arial Nova Cond Light"/>
        </w:rPr>
        <w:t>di essere in possesso della cittadinanza italiana (o di uno degli Stati dell’Unione Europea);</w:t>
      </w:r>
    </w:p>
    <w:p w:rsidR="002245A9" w:rsidRPr="003225C1" w:rsidRDefault="00195F7B" w:rsidP="00B55FD8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 Narrow" w:eastAsia="Arial Nova Cond Light" w:hAnsi="Arial Narrow" w:cs="Arial Nova Cond Light"/>
        </w:rPr>
      </w:pPr>
      <w:r w:rsidRPr="003225C1">
        <w:rPr>
          <w:rFonts w:ascii="Arial Narrow" w:eastAsia="Arial Nova Cond Light" w:hAnsi="Arial Narrow" w:cs="Arial Nova Cond Light"/>
        </w:rPr>
        <w:t>di non aver riportato condanne penali</w:t>
      </w:r>
      <w:r w:rsidR="00F978D0" w:rsidRPr="003225C1">
        <w:rPr>
          <w:rFonts w:ascii="Arial Narrow" w:eastAsia="Arial Nova Cond Light" w:hAnsi="Arial Narrow" w:cs="Arial Nova Cond Light"/>
        </w:rPr>
        <w:t xml:space="preserve"> e </w:t>
      </w:r>
      <w:r w:rsidRPr="003225C1">
        <w:rPr>
          <w:rFonts w:ascii="Arial Narrow" w:eastAsia="Arial Nova Cond Light" w:hAnsi="Arial Narrow" w:cs="Arial Nova Cond Light"/>
        </w:rPr>
        <w:t>di non avere procedimenti penali pendenti</w:t>
      </w:r>
      <w:r w:rsidRPr="003225C1">
        <w:rPr>
          <w:rFonts w:ascii="Arial Narrow" w:eastAsia="Arial Nova Cond Light" w:hAnsi="Arial Narrow" w:cs="Arial Nova Cond Light"/>
        </w:rPr>
        <w:t>;</w:t>
      </w:r>
    </w:p>
    <w:p w:rsidR="002245A9" w:rsidRPr="003225C1" w:rsidRDefault="00195F7B" w:rsidP="00B55FD8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 Narrow" w:eastAsia="Arial Nova Cond Light" w:hAnsi="Arial Narrow" w:cs="Arial Nova Cond Light"/>
        </w:rPr>
      </w:pPr>
      <w:r w:rsidRPr="003225C1">
        <w:rPr>
          <w:rFonts w:ascii="Arial Narrow" w:eastAsia="Arial Nova Cond Light" w:hAnsi="Arial Narrow" w:cs="Arial Nova Cond Light"/>
        </w:rPr>
        <w:t xml:space="preserve">di autorizzare, con l'apposizione della firma in calce al presente modulo, </w:t>
      </w:r>
      <w:r w:rsidR="00B55FD8" w:rsidRPr="003225C1">
        <w:rPr>
          <w:rFonts w:ascii="Arial Narrow" w:eastAsia="Arial Nova Cond Light" w:hAnsi="Arial Narrow" w:cs="Arial Nova Cond Light"/>
        </w:rPr>
        <w:t>il C.P.R.P.</w:t>
      </w:r>
      <w:r w:rsidRPr="003225C1">
        <w:rPr>
          <w:rFonts w:ascii="Arial Narrow" w:eastAsia="Arial Nova Cond Light" w:hAnsi="Arial Narrow" w:cs="Arial Nova Cond Light"/>
        </w:rPr>
        <w:t xml:space="preserve"> al trattamento dei dati personali</w:t>
      </w:r>
      <w:r w:rsidRPr="003225C1">
        <w:rPr>
          <w:rFonts w:ascii="Arial Narrow" w:eastAsia="Arial Nova Cond Light" w:hAnsi="Arial Narrow" w:cs="Arial Nova Cond Light"/>
        </w:rPr>
        <w:t>, e di essere a conoscenza che i dati forniti saranno utilizzati per tutti gli adempimenti connessi alla procedur</w:t>
      </w:r>
      <w:r w:rsidR="007815D6" w:rsidRPr="003225C1">
        <w:rPr>
          <w:rFonts w:ascii="Arial Narrow" w:eastAsia="Arial Nova Cond Light" w:hAnsi="Arial Narrow" w:cs="Arial Nova Cond Light"/>
        </w:rPr>
        <w:t>a selettiva cui si riferiscono</w:t>
      </w:r>
      <w:r w:rsidRPr="003225C1">
        <w:rPr>
          <w:rFonts w:ascii="Arial Narrow" w:eastAsia="Arial Nova Cond Light" w:hAnsi="Arial Narrow" w:cs="Arial Nova Cond Light"/>
        </w:rPr>
        <w:t>, nonché per dare esecuzion</w:t>
      </w:r>
      <w:r w:rsidRPr="003225C1">
        <w:rPr>
          <w:rFonts w:ascii="Arial Narrow" w:eastAsia="Arial Nova Cond Light" w:hAnsi="Arial Narrow" w:cs="Arial Nova Cond Light"/>
        </w:rPr>
        <w:t>e agli obblighi di pubblicità, informazione o accesso agli atti previsti dalle normative vigenti;</w:t>
      </w:r>
    </w:p>
    <w:p w:rsidR="00D676BC" w:rsidRPr="003225C1" w:rsidRDefault="00D676BC" w:rsidP="00D676BC">
      <w:pPr>
        <w:pStyle w:val="Paragrafoelenco"/>
        <w:ind w:left="284"/>
        <w:jc w:val="both"/>
        <w:rPr>
          <w:rFonts w:ascii="Arial Narrow" w:eastAsia="Arial Nova Cond Light" w:hAnsi="Arial Narrow" w:cs="Arial Nova Cond Light"/>
        </w:rPr>
      </w:pPr>
    </w:p>
    <w:p w:rsidR="00D676BC" w:rsidRPr="003225C1" w:rsidRDefault="00D676BC" w:rsidP="00E134E2">
      <w:pPr>
        <w:pStyle w:val="Paragrafoelenco"/>
        <w:numPr>
          <w:ilvl w:val="0"/>
          <w:numId w:val="2"/>
        </w:numPr>
        <w:spacing w:after="80"/>
        <w:ind w:left="284" w:hanging="284"/>
        <w:jc w:val="both"/>
        <w:rPr>
          <w:rFonts w:ascii="Arial Narrow" w:eastAsia="Arial Nova Cond Light" w:hAnsi="Arial Narrow" w:cs="Arial Nova Cond Light"/>
        </w:rPr>
      </w:pPr>
      <w:r w:rsidRPr="003225C1">
        <w:rPr>
          <w:rFonts w:ascii="Arial Narrow" w:eastAsia="Arial Nova Cond Light" w:hAnsi="Arial Narrow" w:cs="Arial Nova Cond Light"/>
          <w:u w:val="single"/>
        </w:rPr>
        <w:t xml:space="preserve">di essere in possesso di uno dei seguenti </w:t>
      </w:r>
      <w:proofErr w:type="spellStart"/>
      <w:r w:rsidRPr="003225C1">
        <w:rPr>
          <w:rFonts w:ascii="Arial Narrow" w:eastAsia="Arial Nova Cond Light" w:hAnsi="Arial Narrow" w:cs="Arial Nova Cond Light"/>
          <w:u w:val="single"/>
        </w:rPr>
        <w:t>pre</w:t>
      </w:r>
      <w:proofErr w:type="spellEnd"/>
      <w:r w:rsidRPr="003225C1">
        <w:rPr>
          <w:rFonts w:ascii="Arial Narrow" w:eastAsia="Arial Nova Cond Light" w:hAnsi="Arial Narrow" w:cs="Arial Nova Cond Light"/>
          <w:u w:val="single"/>
        </w:rPr>
        <w:t>-requisiti</w:t>
      </w:r>
      <w:r w:rsidRPr="003225C1">
        <w:rPr>
          <w:rFonts w:ascii="Arial Narrow" w:eastAsia="Arial Nova Cond Light" w:hAnsi="Arial Narrow" w:cs="Arial Nova Cond Light"/>
        </w:rPr>
        <w:t>:</w:t>
      </w:r>
    </w:p>
    <w:p w:rsidR="00D676BC" w:rsidRPr="003225C1" w:rsidRDefault="00D676BC" w:rsidP="00E134E2">
      <w:pPr>
        <w:pStyle w:val="Paragrafoelenco"/>
        <w:numPr>
          <w:ilvl w:val="0"/>
          <w:numId w:val="3"/>
        </w:numPr>
        <w:spacing w:after="80"/>
        <w:ind w:left="567" w:hanging="283"/>
        <w:jc w:val="both"/>
        <w:rPr>
          <w:rFonts w:ascii="Arial Narrow" w:hAnsi="Arial Narrow"/>
        </w:rPr>
      </w:pPr>
      <w:r w:rsidRPr="003225C1">
        <w:rPr>
          <w:rFonts w:ascii="Arial Narrow" w:hAnsi="Arial Narrow"/>
        </w:rPr>
        <w:t>Titolo di studio almeno pari al diploma di Istruzione Secondaria Superiore e almeno 3 anni di esperienza lavorativa documentata nel settore delle costruzioni edili o di ingegneria civile</w:t>
      </w:r>
      <w:r w:rsidRPr="003225C1">
        <w:rPr>
          <w:rFonts w:ascii="Arial Narrow" w:hAnsi="Arial Narrow"/>
        </w:rPr>
        <w:t>;</w:t>
      </w:r>
    </w:p>
    <w:p w:rsidR="00D676BC" w:rsidRPr="003225C1" w:rsidRDefault="00D676BC" w:rsidP="00D676BC">
      <w:pPr>
        <w:pStyle w:val="Paragrafoelenco"/>
        <w:numPr>
          <w:ilvl w:val="0"/>
          <w:numId w:val="3"/>
        </w:numPr>
        <w:ind w:left="567" w:hanging="283"/>
        <w:jc w:val="both"/>
        <w:rPr>
          <w:rFonts w:ascii="Arial Narrow" w:hAnsi="Arial Narrow"/>
        </w:rPr>
      </w:pPr>
      <w:r w:rsidRPr="003225C1">
        <w:rPr>
          <w:rFonts w:ascii="Arial Narrow" w:hAnsi="Arial Narrow"/>
        </w:rPr>
        <w:t>10 anni di esperienza lavorativa documentata nel settore delle costruzioni edili o di ingegneria civile</w:t>
      </w:r>
      <w:r w:rsidR="00AA2FAC" w:rsidRPr="003225C1">
        <w:rPr>
          <w:rFonts w:ascii="Arial Narrow" w:hAnsi="Arial Narrow"/>
        </w:rPr>
        <w:t>.</w:t>
      </w:r>
    </w:p>
    <w:p w:rsidR="00D676BC" w:rsidRPr="003225C1" w:rsidRDefault="00D676BC" w:rsidP="00D676BC">
      <w:pPr>
        <w:pStyle w:val="Paragrafoelenco"/>
        <w:ind w:left="567"/>
        <w:jc w:val="both"/>
        <w:rPr>
          <w:rFonts w:ascii="Arial Narrow" w:hAnsi="Arial Narrow"/>
        </w:rPr>
      </w:pPr>
    </w:p>
    <w:p w:rsidR="00D676BC" w:rsidRPr="003225C1" w:rsidRDefault="00D676BC" w:rsidP="00E134E2">
      <w:pPr>
        <w:pStyle w:val="Paragrafoelenco"/>
        <w:numPr>
          <w:ilvl w:val="0"/>
          <w:numId w:val="4"/>
        </w:numPr>
        <w:spacing w:afterLines="40" w:after="96"/>
        <w:ind w:left="284" w:hanging="284"/>
        <w:jc w:val="both"/>
        <w:rPr>
          <w:rFonts w:ascii="Arial Narrow" w:eastAsia="Arial Nova Cond Light" w:hAnsi="Arial Narrow" w:cs="Arial Nova Cond Light"/>
        </w:rPr>
      </w:pPr>
      <w:r w:rsidRPr="003225C1">
        <w:rPr>
          <w:rFonts w:ascii="Arial Narrow" w:eastAsia="Arial Nova Cond Light" w:hAnsi="Arial Narrow" w:cs="Arial Nova Cond Light"/>
          <w:u w:val="single"/>
        </w:rPr>
        <w:t xml:space="preserve">di </w:t>
      </w:r>
      <w:r w:rsidRPr="003225C1">
        <w:rPr>
          <w:rFonts w:ascii="Arial Narrow" w:eastAsia="Arial Nova Cond Light" w:hAnsi="Arial Narrow" w:cs="Arial Nova Cond Light"/>
          <w:u w:val="single"/>
        </w:rPr>
        <w:t>soddisfare almeno uno dei seguenti criteri</w:t>
      </w:r>
      <w:r w:rsidRPr="003225C1">
        <w:rPr>
          <w:rFonts w:ascii="Arial Narrow" w:eastAsia="Arial Nova Cond Light" w:hAnsi="Arial Narrow" w:cs="Arial Nova Cond Light"/>
        </w:rPr>
        <w:t>:</w:t>
      </w:r>
    </w:p>
    <w:p w:rsidR="00D676BC" w:rsidRPr="003225C1" w:rsidRDefault="00D676BC" w:rsidP="00E134E2">
      <w:pPr>
        <w:pStyle w:val="Paragrafoelenco"/>
        <w:numPr>
          <w:ilvl w:val="0"/>
          <w:numId w:val="11"/>
        </w:numPr>
        <w:suppressAutoHyphens w:val="0"/>
        <w:autoSpaceDN/>
        <w:spacing w:afterLines="40" w:after="96" w:line="276" w:lineRule="auto"/>
        <w:ind w:left="709" w:hanging="349"/>
        <w:jc w:val="both"/>
        <w:textAlignment w:val="auto"/>
        <w:rPr>
          <w:rFonts w:ascii="Arial Narrow" w:hAnsi="Arial Narrow"/>
        </w:rPr>
      </w:pPr>
      <w:r w:rsidRPr="003225C1">
        <w:rPr>
          <w:rFonts w:ascii="Arial Narrow" w:hAnsi="Arial Narrow"/>
        </w:rPr>
        <w:t>Criterio 1:</w:t>
      </w:r>
    </w:p>
    <w:p w:rsidR="00D676BC" w:rsidRPr="003225C1" w:rsidRDefault="00D676BC" w:rsidP="00D676BC">
      <w:pPr>
        <w:pStyle w:val="Paragrafoelenco"/>
        <w:numPr>
          <w:ilvl w:val="0"/>
          <w:numId w:val="13"/>
        </w:numPr>
        <w:suppressAutoHyphens w:val="0"/>
        <w:autoSpaceDN/>
        <w:spacing w:after="200" w:line="276" w:lineRule="auto"/>
        <w:ind w:left="993" w:hanging="284"/>
        <w:contextualSpacing/>
        <w:jc w:val="both"/>
        <w:textAlignment w:val="auto"/>
        <w:rPr>
          <w:rFonts w:ascii="Arial Narrow" w:hAnsi="Arial Narrow"/>
        </w:rPr>
      </w:pPr>
      <w:r w:rsidRPr="003225C1">
        <w:rPr>
          <w:rFonts w:ascii="Arial Narrow" w:hAnsi="Arial Narrow"/>
        </w:rPr>
        <w:t>Avere frequentato e superato con esito positivo il corso da 120 h per tecnici verificatori nel settore delle costruzioni edili o dell’ingegneria civile ai sensi della UNI/</w:t>
      </w:r>
      <w:proofErr w:type="spellStart"/>
      <w:r w:rsidRPr="003225C1">
        <w:rPr>
          <w:rFonts w:ascii="Arial Narrow" w:hAnsi="Arial Narrow"/>
        </w:rPr>
        <w:t>PdR</w:t>
      </w:r>
      <w:proofErr w:type="spellEnd"/>
      <w:r w:rsidRPr="003225C1">
        <w:rPr>
          <w:rFonts w:ascii="Arial Narrow" w:hAnsi="Arial Narrow"/>
        </w:rPr>
        <w:t xml:space="preserve"> 2:2013.</w:t>
      </w:r>
    </w:p>
    <w:p w:rsidR="00D676BC" w:rsidRPr="003225C1" w:rsidRDefault="00D676BC" w:rsidP="00D676BC">
      <w:pPr>
        <w:pStyle w:val="Paragrafoelenco"/>
        <w:jc w:val="both"/>
        <w:rPr>
          <w:rFonts w:ascii="Arial Narrow" w:hAnsi="Arial Narrow"/>
        </w:rPr>
      </w:pPr>
    </w:p>
    <w:p w:rsidR="00D676BC" w:rsidRPr="003225C1" w:rsidRDefault="00D676BC" w:rsidP="00D676BC">
      <w:pPr>
        <w:pStyle w:val="Paragrafoelenco"/>
        <w:numPr>
          <w:ilvl w:val="0"/>
          <w:numId w:val="1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</w:rPr>
      </w:pPr>
      <w:r w:rsidRPr="003225C1">
        <w:rPr>
          <w:rFonts w:ascii="Arial Narrow" w:hAnsi="Arial Narrow"/>
        </w:rPr>
        <w:t>Criterio 2:</w:t>
      </w:r>
    </w:p>
    <w:p w:rsidR="00D676BC" w:rsidRPr="003225C1" w:rsidRDefault="00D676BC" w:rsidP="00D676BC">
      <w:pPr>
        <w:pStyle w:val="Paragrafoelenco"/>
        <w:numPr>
          <w:ilvl w:val="0"/>
          <w:numId w:val="14"/>
        </w:numPr>
        <w:suppressAutoHyphens w:val="0"/>
        <w:autoSpaceDN/>
        <w:spacing w:after="200" w:line="276" w:lineRule="auto"/>
        <w:ind w:left="993" w:hanging="284"/>
        <w:contextualSpacing/>
        <w:jc w:val="both"/>
        <w:textAlignment w:val="auto"/>
        <w:rPr>
          <w:rFonts w:ascii="Arial Narrow" w:hAnsi="Arial Narrow"/>
        </w:rPr>
      </w:pPr>
      <w:r w:rsidRPr="003225C1">
        <w:rPr>
          <w:rFonts w:ascii="Arial Narrow" w:hAnsi="Arial Narrow"/>
        </w:rPr>
        <w:t>Avere frequentato e superato con esito positivo un percorso formativo da 40 h, come verificatore auditor di III parte per la BS OHSAS 18001:2007 o per la UNI ISO 45001:2018, qualificato da un e</w:t>
      </w:r>
      <w:r w:rsidRPr="003225C1">
        <w:rPr>
          <w:rFonts w:ascii="Arial Narrow" w:hAnsi="Arial Narrow"/>
        </w:rPr>
        <w:t>n</w:t>
      </w:r>
      <w:r w:rsidRPr="003225C1">
        <w:rPr>
          <w:rFonts w:ascii="Arial Narrow" w:hAnsi="Arial Narrow"/>
        </w:rPr>
        <w:t>te accreditato;</w:t>
      </w:r>
    </w:p>
    <w:p w:rsidR="00D676BC" w:rsidRPr="003225C1" w:rsidRDefault="00D676BC" w:rsidP="00D676BC">
      <w:pPr>
        <w:pStyle w:val="Paragrafoelenco"/>
        <w:numPr>
          <w:ilvl w:val="0"/>
          <w:numId w:val="14"/>
        </w:numPr>
        <w:suppressAutoHyphens w:val="0"/>
        <w:autoSpaceDN/>
        <w:spacing w:after="200" w:line="276" w:lineRule="auto"/>
        <w:ind w:left="993" w:hanging="284"/>
        <w:contextualSpacing/>
        <w:jc w:val="both"/>
        <w:textAlignment w:val="auto"/>
        <w:rPr>
          <w:rFonts w:ascii="Arial Narrow" w:hAnsi="Arial Narrow"/>
        </w:rPr>
      </w:pPr>
      <w:r w:rsidRPr="003225C1">
        <w:rPr>
          <w:rFonts w:ascii="Arial Narrow" w:hAnsi="Arial Narrow"/>
        </w:rPr>
        <w:lastRenderedPageBreak/>
        <w:t>Avere frequentato e superato con esito positivo il corso di almeno 16 h, i cui contenuti sono riport</w:t>
      </w:r>
      <w:r w:rsidRPr="003225C1">
        <w:rPr>
          <w:rFonts w:ascii="Arial Narrow" w:hAnsi="Arial Narrow"/>
        </w:rPr>
        <w:t>a</w:t>
      </w:r>
      <w:r w:rsidRPr="003225C1">
        <w:rPr>
          <w:rFonts w:ascii="Arial Narrow" w:hAnsi="Arial Narrow"/>
        </w:rPr>
        <w:t>ti nel prospetto 6 della UNI 11751-2:2020, organizzato da un OP con funzioni di coordiname</w:t>
      </w:r>
      <w:r w:rsidRPr="003225C1">
        <w:rPr>
          <w:rFonts w:ascii="Arial Narrow" w:hAnsi="Arial Narrow"/>
        </w:rPr>
        <w:t>n</w:t>
      </w:r>
      <w:r w:rsidRPr="003225C1">
        <w:rPr>
          <w:rFonts w:ascii="Arial Narrow" w:hAnsi="Arial Narrow"/>
        </w:rPr>
        <w:t>to;</w:t>
      </w:r>
    </w:p>
    <w:p w:rsidR="00D676BC" w:rsidRPr="003225C1" w:rsidRDefault="00D676BC" w:rsidP="00D676BC">
      <w:pPr>
        <w:pStyle w:val="Paragrafoelenco"/>
        <w:numPr>
          <w:ilvl w:val="0"/>
          <w:numId w:val="14"/>
        </w:numPr>
        <w:suppressAutoHyphens w:val="0"/>
        <w:autoSpaceDN/>
        <w:spacing w:after="200" w:line="276" w:lineRule="auto"/>
        <w:ind w:left="993" w:hanging="284"/>
        <w:contextualSpacing/>
        <w:jc w:val="both"/>
        <w:textAlignment w:val="auto"/>
        <w:rPr>
          <w:rFonts w:ascii="Arial Narrow" w:hAnsi="Arial Narrow"/>
        </w:rPr>
      </w:pPr>
      <w:r w:rsidRPr="003225C1">
        <w:rPr>
          <w:rFonts w:ascii="Arial Narrow" w:hAnsi="Arial Narrow"/>
        </w:rPr>
        <w:t>Avere effettuato almeno 10 giorni di attività di verifica, in affiancamento, sull’asseverazione di MOG-SSL in conformità alla UNI/</w:t>
      </w:r>
      <w:proofErr w:type="spellStart"/>
      <w:r w:rsidRPr="003225C1">
        <w:rPr>
          <w:rFonts w:ascii="Arial Narrow" w:hAnsi="Arial Narrow"/>
        </w:rPr>
        <w:t>PdR</w:t>
      </w:r>
      <w:proofErr w:type="spellEnd"/>
      <w:r w:rsidRPr="003225C1">
        <w:rPr>
          <w:rFonts w:ascii="Arial Narrow" w:hAnsi="Arial Narrow"/>
        </w:rPr>
        <w:t xml:space="preserve"> 2:2013 e/o alla UNI 11751-1:2019, o come auditor di III parte in audit per la BS O</w:t>
      </w:r>
      <w:r w:rsidRPr="003225C1">
        <w:rPr>
          <w:rFonts w:ascii="Arial Narrow" w:hAnsi="Arial Narrow"/>
        </w:rPr>
        <w:t>H</w:t>
      </w:r>
      <w:r w:rsidRPr="003225C1">
        <w:rPr>
          <w:rFonts w:ascii="Arial Narrow" w:hAnsi="Arial Narrow"/>
        </w:rPr>
        <w:t>SAS 18001:2007 o per la UNI ISO 45001:2018.</w:t>
      </w:r>
    </w:p>
    <w:p w:rsidR="00D676BC" w:rsidRPr="003225C1" w:rsidRDefault="00D676BC" w:rsidP="00D676BC">
      <w:pPr>
        <w:pStyle w:val="Paragrafoelenco"/>
        <w:jc w:val="both"/>
        <w:rPr>
          <w:rFonts w:ascii="Arial Narrow" w:hAnsi="Arial Narrow"/>
        </w:rPr>
      </w:pPr>
    </w:p>
    <w:p w:rsidR="00D676BC" w:rsidRPr="003225C1" w:rsidRDefault="00D676BC" w:rsidP="00D676BC">
      <w:pPr>
        <w:pStyle w:val="Paragrafoelenco"/>
        <w:numPr>
          <w:ilvl w:val="0"/>
          <w:numId w:val="1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</w:rPr>
      </w:pPr>
      <w:r w:rsidRPr="003225C1">
        <w:rPr>
          <w:rFonts w:ascii="Arial Narrow" w:hAnsi="Arial Narrow"/>
        </w:rPr>
        <w:t>Criterio 3:</w:t>
      </w:r>
    </w:p>
    <w:p w:rsidR="00D676BC" w:rsidRPr="003225C1" w:rsidRDefault="00D676BC" w:rsidP="00D676BC">
      <w:pPr>
        <w:pStyle w:val="Paragrafoelenco"/>
        <w:numPr>
          <w:ilvl w:val="0"/>
          <w:numId w:val="8"/>
        </w:numPr>
        <w:suppressAutoHyphens w:val="0"/>
        <w:autoSpaceDN/>
        <w:spacing w:after="200" w:line="276" w:lineRule="auto"/>
        <w:ind w:left="993" w:hanging="284"/>
        <w:contextualSpacing/>
        <w:jc w:val="both"/>
        <w:textAlignment w:val="auto"/>
        <w:rPr>
          <w:rFonts w:ascii="Arial Narrow" w:hAnsi="Arial Narrow"/>
        </w:rPr>
      </w:pPr>
      <w:r w:rsidRPr="003225C1">
        <w:rPr>
          <w:rFonts w:ascii="Arial Narrow" w:hAnsi="Arial Narrow"/>
        </w:rPr>
        <w:t>Avere frequentato e superato con esito positivo un percorso formativo da 24 h per acquisire le co</w:t>
      </w:r>
      <w:r w:rsidRPr="003225C1">
        <w:rPr>
          <w:rFonts w:ascii="Arial Narrow" w:hAnsi="Arial Narrow"/>
        </w:rPr>
        <w:t>m</w:t>
      </w:r>
      <w:r w:rsidRPr="003225C1">
        <w:rPr>
          <w:rFonts w:ascii="Arial Narrow" w:hAnsi="Arial Narrow"/>
        </w:rPr>
        <w:t>petenze da auditor di salute e sicurezza sul lavoro secondo la BS OHSAS 18001:2007 o per la UNI ISO 45001:2018;</w:t>
      </w:r>
    </w:p>
    <w:p w:rsidR="00D676BC" w:rsidRPr="003225C1" w:rsidRDefault="00D676BC" w:rsidP="00D676BC">
      <w:pPr>
        <w:pStyle w:val="Paragrafoelenco"/>
        <w:numPr>
          <w:ilvl w:val="0"/>
          <w:numId w:val="8"/>
        </w:numPr>
        <w:suppressAutoHyphens w:val="0"/>
        <w:autoSpaceDN/>
        <w:spacing w:after="200" w:line="276" w:lineRule="auto"/>
        <w:ind w:left="993" w:hanging="284"/>
        <w:contextualSpacing/>
        <w:jc w:val="both"/>
        <w:textAlignment w:val="auto"/>
        <w:rPr>
          <w:rFonts w:ascii="Arial Narrow" w:hAnsi="Arial Narrow"/>
        </w:rPr>
      </w:pPr>
      <w:r w:rsidRPr="003225C1">
        <w:rPr>
          <w:rFonts w:ascii="Arial Narrow" w:hAnsi="Arial Narrow"/>
        </w:rPr>
        <w:t>Avere frequentato e superato con esito positivo il corso di almeno 16 h, i cui contenuti sono riport</w:t>
      </w:r>
      <w:r w:rsidRPr="003225C1">
        <w:rPr>
          <w:rFonts w:ascii="Arial Narrow" w:hAnsi="Arial Narrow"/>
        </w:rPr>
        <w:t>a</w:t>
      </w:r>
      <w:r w:rsidRPr="003225C1">
        <w:rPr>
          <w:rFonts w:ascii="Arial Narrow" w:hAnsi="Arial Narrow"/>
        </w:rPr>
        <w:t>ti nel prospetto 6 della UNI 11751-2:2020, organizzato da un OP con funzioni di coordiname</w:t>
      </w:r>
      <w:r w:rsidRPr="003225C1">
        <w:rPr>
          <w:rFonts w:ascii="Arial Narrow" w:hAnsi="Arial Narrow"/>
        </w:rPr>
        <w:t>n</w:t>
      </w:r>
      <w:r w:rsidRPr="003225C1">
        <w:rPr>
          <w:rFonts w:ascii="Arial Narrow" w:hAnsi="Arial Narrow"/>
        </w:rPr>
        <w:t>to;</w:t>
      </w:r>
    </w:p>
    <w:p w:rsidR="00D676BC" w:rsidRPr="003225C1" w:rsidRDefault="00D676BC" w:rsidP="00D676BC">
      <w:pPr>
        <w:pStyle w:val="Paragrafoelenco"/>
        <w:numPr>
          <w:ilvl w:val="0"/>
          <w:numId w:val="8"/>
        </w:numPr>
        <w:suppressAutoHyphens w:val="0"/>
        <w:autoSpaceDN/>
        <w:spacing w:after="200" w:line="276" w:lineRule="auto"/>
        <w:ind w:left="993" w:hanging="284"/>
        <w:contextualSpacing/>
        <w:jc w:val="both"/>
        <w:textAlignment w:val="auto"/>
        <w:rPr>
          <w:rFonts w:ascii="Arial Narrow" w:hAnsi="Arial Narrow"/>
        </w:rPr>
      </w:pPr>
      <w:r w:rsidRPr="003225C1">
        <w:rPr>
          <w:rFonts w:ascii="Arial Narrow" w:hAnsi="Arial Narrow"/>
        </w:rPr>
        <w:t>Avere effettuato almeno 5 giorni di attività di verifica, in affiancamento, sull’asseverazione di MOG-SSL in conformità alla UNI/</w:t>
      </w:r>
      <w:proofErr w:type="spellStart"/>
      <w:r w:rsidRPr="003225C1">
        <w:rPr>
          <w:rFonts w:ascii="Arial Narrow" w:hAnsi="Arial Narrow"/>
        </w:rPr>
        <w:t>PdR</w:t>
      </w:r>
      <w:proofErr w:type="spellEnd"/>
      <w:r w:rsidRPr="003225C1">
        <w:rPr>
          <w:rFonts w:ascii="Arial Narrow" w:hAnsi="Arial Narrow"/>
        </w:rPr>
        <w:t xml:space="preserve"> 2:2013 e/o alla UNI 11751-1:2019, o come auditor di III parte in audit per la BS OHSAS 18001:2007 o per la UNI ISO 45001:2018.</w:t>
      </w:r>
    </w:p>
    <w:p w:rsidR="00D676BC" w:rsidRPr="003225C1" w:rsidRDefault="00D676BC" w:rsidP="00D676BC">
      <w:pPr>
        <w:pStyle w:val="Paragrafoelenco"/>
        <w:ind w:left="709"/>
        <w:jc w:val="both"/>
        <w:rPr>
          <w:rFonts w:ascii="Arial Narrow" w:hAnsi="Arial Narrow"/>
        </w:rPr>
      </w:pPr>
    </w:p>
    <w:p w:rsidR="00D676BC" w:rsidRPr="003225C1" w:rsidRDefault="00D676BC" w:rsidP="00D676BC">
      <w:pPr>
        <w:pStyle w:val="Paragrafoelenco"/>
        <w:numPr>
          <w:ilvl w:val="0"/>
          <w:numId w:val="1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</w:rPr>
      </w:pPr>
      <w:r w:rsidRPr="003225C1">
        <w:rPr>
          <w:rFonts w:ascii="Arial Narrow" w:hAnsi="Arial Narrow"/>
        </w:rPr>
        <w:t>Criterio 4:</w:t>
      </w:r>
    </w:p>
    <w:p w:rsidR="00D676BC" w:rsidRPr="003225C1" w:rsidRDefault="00D676BC" w:rsidP="00D676BC">
      <w:pPr>
        <w:pStyle w:val="Paragrafoelenco"/>
        <w:numPr>
          <w:ilvl w:val="0"/>
          <w:numId w:val="9"/>
        </w:numPr>
        <w:suppressAutoHyphens w:val="0"/>
        <w:autoSpaceDN/>
        <w:spacing w:after="200" w:line="276" w:lineRule="auto"/>
        <w:ind w:left="993" w:hanging="284"/>
        <w:contextualSpacing/>
        <w:textAlignment w:val="auto"/>
        <w:rPr>
          <w:rFonts w:ascii="Arial Narrow" w:hAnsi="Arial Narrow"/>
        </w:rPr>
      </w:pPr>
      <w:r w:rsidRPr="003225C1">
        <w:rPr>
          <w:rFonts w:ascii="Arial Narrow" w:hAnsi="Arial Narrow"/>
        </w:rPr>
        <w:t>Per tecnico asseveratore già qualificato per altri settori produttivi in conformità al UNI/TR 11709:2018, Aver effettuato almeno 5 giorni di attività di verifica, in affiancamento, sull’asseverazione di MOG in co</w:t>
      </w:r>
      <w:r w:rsidRPr="003225C1">
        <w:rPr>
          <w:rFonts w:ascii="Arial Narrow" w:hAnsi="Arial Narrow"/>
        </w:rPr>
        <w:t>n</w:t>
      </w:r>
      <w:r w:rsidRPr="003225C1">
        <w:rPr>
          <w:rFonts w:ascii="Arial Narrow" w:hAnsi="Arial Narrow"/>
        </w:rPr>
        <w:t>formità alla UNI 11751-1:2019.</w:t>
      </w:r>
    </w:p>
    <w:p w:rsidR="00D676BC" w:rsidRPr="003225C1" w:rsidRDefault="00D676BC" w:rsidP="00D676BC">
      <w:pPr>
        <w:jc w:val="both"/>
        <w:rPr>
          <w:rFonts w:ascii="Arial Narrow" w:hAnsi="Arial Narrow"/>
        </w:rPr>
      </w:pPr>
    </w:p>
    <w:p w:rsidR="002245A9" w:rsidRPr="003225C1" w:rsidRDefault="002245A9">
      <w:pPr>
        <w:jc w:val="both"/>
        <w:rPr>
          <w:rFonts w:ascii="Arial Narrow" w:eastAsia="Arial Nova Cond Light" w:hAnsi="Arial Narrow" w:cs="Arial Nova Cond Light"/>
          <w:shd w:val="clear" w:color="auto" w:fill="FFFF00"/>
        </w:rPr>
      </w:pPr>
    </w:p>
    <w:p w:rsidR="00D676BC" w:rsidRPr="003225C1" w:rsidRDefault="00195F7B">
      <w:pPr>
        <w:jc w:val="both"/>
        <w:rPr>
          <w:rFonts w:ascii="Arial Narrow" w:eastAsia="Arial Nova Cond Light" w:hAnsi="Arial Narrow" w:cs="Arial Nova Cond Light"/>
        </w:rPr>
      </w:pPr>
      <w:r w:rsidRPr="003225C1">
        <w:rPr>
          <w:rFonts w:ascii="Arial Narrow" w:eastAsia="Arial Nova Cond Light" w:hAnsi="Arial Narrow" w:cs="Arial Nova Cond Light"/>
        </w:rPr>
        <w:t xml:space="preserve">Luogo e data ..........................    </w:t>
      </w:r>
    </w:p>
    <w:p w:rsidR="00D676BC" w:rsidRPr="003225C1" w:rsidRDefault="00D676BC">
      <w:pPr>
        <w:jc w:val="both"/>
        <w:rPr>
          <w:rFonts w:ascii="Arial Narrow" w:eastAsia="Arial Nova Cond Light" w:hAnsi="Arial Narrow" w:cs="Arial Nova Cond Light"/>
        </w:rPr>
      </w:pPr>
    </w:p>
    <w:p w:rsidR="00D676BC" w:rsidRPr="003225C1" w:rsidRDefault="00195F7B">
      <w:pPr>
        <w:jc w:val="both"/>
        <w:rPr>
          <w:rFonts w:ascii="Arial Narrow" w:eastAsia="Arial Nova Cond Light" w:hAnsi="Arial Narrow" w:cs="Arial Nova Cond Light"/>
        </w:rPr>
      </w:pPr>
      <w:r w:rsidRPr="003225C1">
        <w:rPr>
          <w:rFonts w:ascii="Arial Narrow" w:eastAsia="Arial Nova Cond Light" w:hAnsi="Arial Narrow" w:cs="Arial Nova Cond Light"/>
        </w:rPr>
        <w:t xml:space="preserve">                                                          </w:t>
      </w:r>
    </w:p>
    <w:p w:rsidR="002245A9" w:rsidRPr="003225C1" w:rsidRDefault="00195F7B" w:rsidP="00D676BC">
      <w:pPr>
        <w:jc w:val="right"/>
        <w:rPr>
          <w:rFonts w:ascii="Arial Narrow" w:eastAsia="Arial Nova Cond Light" w:hAnsi="Arial Narrow" w:cs="Arial Nova Cond Light"/>
        </w:rPr>
      </w:pPr>
      <w:r w:rsidRPr="003225C1">
        <w:rPr>
          <w:rFonts w:ascii="Arial Narrow" w:eastAsia="Arial Nova Cond Light" w:hAnsi="Arial Narrow" w:cs="Arial Nova Cond Light"/>
        </w:rPr>
        <w:t xml:space="preserve">firma </w:t>
      </w:r>
      <w:r w:rsidRPr="003225C1">
        <w:rPr>
          <w:rFonts w:ascii="Arial Narrow" w:eastAsia="Arial Nova Cond Light" w:hAnsi="Arial Narrow" w:cs="Arial Nova Cond Light"/>
        </w:rPr>
        <w:t>…........</w:t>
      </w:r>
      <w:r w:rsidR="00D676BC" w:rsidRPr="003225C1">
        <w:rPr>
          <w:rFonts w:ascii="Arial Narrow" w:eastAsia="Arial Nova Cond Light" w:hAnsi="Arial Narrow" w:cs="Arial Nova Cond Light"/>
        </w:rPr>
        <w:t>........................................</w:t>
      </w:r>
      <w:r w:rsidRPr="003225C1">
        <w:rPr>
          <w:rFonts w:ascii="Arial Narrow" w:eastAsia="Arial Nova Cond Light" w:hAnsi="Arial Narrow" w:cs="Arial Nova Cond Light"/>
        </w:rPr>
        <w:t xml:space="preserve">............. </w:t>
      </w:r>
    </w:p>
    <w:p w:rsidR="00D676BC" w:rsidRPr="003225C1" w:rsidRDefault="00D676BC" w:rsidP="00D676BC">
      <w:pPr>
        <w:jc w:val="right"/>
        <w:rPr>
          <w:rFonts w:ascii="Arial Narrow" w:eastAsia="Arial Nova Cond Light" w:hAnsi="Arial Narrow" w:cs="Arial Nova Cond Light"/>
        </w:rPr>
      </w:pPr>
    </w:p>
    <w:p w:rsidR="002245A9" w:rsidRPr="003225C1" w:rsidRDefault="002245A9">
      <w:pPr>
        <w:jc w:val="both"/>
        <w:rPr>
          <w:rFonts w:ascii="Arial Narrow" w:eastAsia="Arial Nova Cond Light" w:hAnsi="Arial Narrow" w:cs="Arial Nova Cond Light"/>
        </w:rPr>
      </w:pPr>
    </w:p>
    <w:p w:rsidR="002245A9" w:rsidRPr="003225C1" w:rsidRDefault="00D676BC">
      <w:pPr>
        <w:pStyle w:val="Standard"/>
        <w:rPr>
          <w:rFonts w:ascii="Arial Narrow" w:hAnsi="Arial Narrow"/>
          <w:sz w:val="24"/>
          <w:szCs w:val="24"/>
        </w:rPr>
      </w:pPr>
      <w:r w:rsidRPr="003225C1">
        <w:rPr>
          <w:rFonts w:ascii="Arial Narrow" w:hAnsi="Arial Narrow"/>
          <w:sz w:val="24"/>
          <w:szCs w:val="24"/>
          <w:u w:val="single"/>
        </w:rPr>
        <w:t>A</w:t>
      </w:r>
      <w:r w:rsidR="00195F7B" w:rsidRPr="003225C1">
        <w:rPr>
          <w:rFonts w:ascii="Arial Narrow" w:hAnsi="Arial Narrow"/>
          <w:sz w:val="24"/>
          <w:szCs w:val="24"/>
          <w:u w:val="single"/>
        </w:rPr>
        <w:t>llegare</w:t>
      </w:r>
      <w:r w:rsidR="00195F7B" w:rsidRPr="003225C1">
        <w:rPr>
          <w:rFonts w:ascii="Arial Narrow" w:hAnsi="Arial Narrow"/>
          <w:sz w:val="24"/>
          <w:szCs w:val="24"/>
        </w:rPr>
        <w:t xml:space="preserve">:    - </w:t>
      </w:r>
      <w:r w:rsidR="007D587A" w:rsidRPr="003225C1">
        <w:rPr>
          <w:rFonts w:ascii="Arial Narrow" w:hAnsi="Arial Narrow"/>
          <w:sz w:val="24"/>
          <w:szCs w:val="24"/>
        </w:rPr>
        <w:t>C</w:t>
      </w:r>
      <w:r w:rsidR="00195F7B" w:rsidRPr="003225C1">
        <w:rPr>
          <w:rFonts w:ascii="Arial Narrow" w:hAnsi="Arial Narrow"/>
          <w:sz w:val="24"/>
          <w:szCs w:val="24"/>
        </w:rPr>
        <w:t xml:space="preserve">urriculum </w:t>
      </w:r>
      <w:r w:rsidR="007D587A" w:rsidRPr="003225C1">
        <w:rPr>
          <w:rFonts w:ascii="Arial Narrow" w:hAnsi="Arial Narrow"/>
          <w:sz w:val="24"/>
          <w:szCs w:val="24"/>
        </w:rPr>
        <w:t>V</w:t>
      </w:r>
      <w:r w:rsidR="00195F7B" w:rsidRPr="003225C1">
        <w:rPr>
          <w:rFonts w:ascii="Arial Narrow" w:hAnsi="Arial Narrow"/>
          <w:sz w:val="24"/>
          <w:szCs w:val="24"/>
        </w:rPr>
        <w:t xml:space="preserve">itae </w:t>
      </w:r>
      <w:r w:rsidRPr="003225C1">
        <w:rPr>
          <w:rFonts w:ascii="Arial Narrow" w:hAnsi="Arial Narrow"/>
          <w:sz w:val="24"/>
          <w:szCs w:val="24"/>
        </w:rPr>
        <w:t xml:space="preserve">completo di autorizzazione al </w:t>
      </w:r>
      <w:r w:rsidR="003A023D">
        <w:rPr>
          <w:rFonts w:ascii="Arial Narrow" w:hAnsi="Arial Narrow"/>
          <w:sz w:val="24"/>
          <w:szCs w:val="24"/>
        </w:rPr>
        <w:t>t</w:t>
      </w:r>
      <w:r w:rsidRPr="003225C1">
        <w:rPr>
          <w:rFonts w:ascii="Arial Narrow" w:hAnsi="Arial Narrow"/>
          <w:sz w:val="24"/>
          <w:szCs w:val="24"/>
        </w:rPr>
        <w:t xml:space="preserve">rattamento dei </w:t>
      </w:r>
      <w:r w:rsidR="003A023D">
        <w:rPr>
          <w:rFonts w:ascii="Arial Narrow" w:hAnsi="Arial Narrow"/>
          <w:sz w:val="24"/>
          <w:szCs w:val="24"/>
        </w:rPr>
        <w:t>d</w:t>
      </w:r>
      <w:r w:rsidRPr="003225C1">
        <w:rPr>
          <w:rFonts w:ascii="Arial Narrow" w:hAnsi="Arial Narrow"/>
          <w:sz w:val="24"/>
          <w:szCs w:val="24"/>
        </w:rPr>
        <w:t xml:space="preserve">ati </w:t>
      </w:r>
      <w:r w:rsidR="003A023D">
        <w:rPr>
          <w:rFonts w:ascii="Arial Narrow" w:hAnsi="Arial Narrow"/>
          <w:sz w:val="24"/>
          <w:szCs w:val="24"/>
        </w:rPr>
        <w:t>p</w:t>
      </w:r>
      <w:bookmarkStart w:id="0" w:name="_GoBack"/>
      <w:bookmarkEnd w:id="0"/>
      <w:r w:rsidRPr="003225C1">
        <w:rPr>
          <w:rFonts w:ascii="Arial Narrow" w:hAnsi="Arial Narrow"/>
          <w:sz w:val="24"/>
          <w:szCs w:val="24"/>
        </w:rPr>
        <w:t>ersonali</w:t>
      </w:r>
      <w:r w:rsidR="007D587A" w:rsidRPr="003225C1">
        <w:rPr>
          <w:rFonts w:ascii="Arial Narrow" w:hAnsi="Arial Narrow"/>
          <w:sz w:val="24"/>
          <w:szCs w:val="24"/>
        </w:rPr>
        <w:t>;</w:t>
      </w:r>
    </w:p>
    <w:p w:rsidR="002245A9" w:rsidRPr="003225C1" w:rsidRDefault="00195F7B">
      <w:pPr>
        <w:pStyle w:val="Standard"/>
        <w:rPr>
          <w:rFonts w:ascii="Arial Narrow" w:hAnsi="Arial Narrow"/>
          <w:sz w:val="24"/>
          <w:szCs w:val="24"/>
        </w:rPr>
      </w:pPr>
      <w:r w:rsidRPr="003225C1">
        <w:rPr>
          <w:rFonts w:ascii="Arial Narrow" w:eastAsia="Arial Nova Cond Light" w:hAnsi="Arial Narrow" w:cs="Arial Nova Cond Light"/>
          <w:sz w:val="24"/>
          <w:szCs w:val="24"/>
        </w:rPr>
        <w:t xml:space="preserve">                </w:t>
      </w:r>
      <w:r w:rsidR="00D676BC" w:rsidRPr="003225C1">
        <w:rPr>
          <w:rFonts w:ascii="Arial Narrow" w:eastAsia="Arial Nova Cond Light" w:hAnsi="Arial Narrow" w:cs="Arial Nova Cond Light"/>
          <w:sz w:val="24"/>
          <w:szCs w:val="24"/>
        </w:rPr>
        <w:t xml:space="preserve">  </w:t>
      </w:r>
      <w:r w:rsidRPr="003225C1">
        <w:rPr>
          <w:rFonts w:ascii="Arial Narrow" w:eastAsia="Arial Nova Cond Light" w:hAnsi="Arial Narrow" w:cs="Arial Nova Cond Light"/>
          <w:sz w:val="24"/>
          <w:szCs w:val="24"/>
        </w:rPr>
        <w:t xml:space="preserve">- </w:t>
      </w:r>
      <w:r w:rsidR="007D587A" w:rsidRPr="003225C1">
        <w:rPr>
          <w:rFonts w:ascii="Arial Narrow" w:eastAsia="Arial Nova Cond Light" w:hAnsi="Arial Narrow" w:cs="Arial Nova Cond Light"/>
          <w:sz w:val="24"/>
          <w:szCs w:val="24"/>
        </w:rPr>
        <w:t>C</w:t>
      </w:r>
      <w:r w:rsidRPr="003225C1">
        <w:rPr>
          <w:rFonts w:ascii="Arial Narrow" w:eastAsia="Arial Nova Cond Light" w:hAnsi="Arial Narrow" w:cs="Arial Nova Cond Light"/>
          <w:sz w:val="24"/>
          <w:szCs w:val="24"/>
        </w:rPr>
        <w:t xml:space="preserve">opia di un </w:t>
      </w:r>
      <w:r w:rsidRPr="003225C1">
        <w:rPr>
          <w:rFonts w:ascii="Arial Narrow" w:eastAsia="Arial Nova Cond Light" w:hAnsi="Arial Narrow" w:cs="Arial Nova Cond Light"/>
          <w:sz w:val="24"/>
          <w:szCs w:val="24"/>
        </w:rPr>
        <w:t>documento di riconoscimento</w:t>
      </w:r>
      <w:r w:rsidR="007D587A" w:rsidRPr="003225C1">
        <w:rPr>
          <w:rFonts w:ascii="Arial Narrow" w:eastAsia="Arial Nova Cond Light" w:hAnsi="Arial Narrow" w:cs="Arial Nova Cond Light"/>
          <w:sz w:val="24"/>
          <w:szCs w:val="24"/>
        </w:rPr>
        <w:t xml:space="preserve"> in corso di validità.</w:t>
      </w:r>
    </w:p>
    <w:sectPr w:rsidR="002245A9" w:rsidRPr="003225C1" w:rsidSect="007D587A">
      <w:footerReference w:type="default" r:id="rId10"/>
      <w:pgSz w:w="11906" w:h="16838"/>
      <w:pgMar w:top="1418" w:right="1008" w:bottom="1152" w:left="1134" w:header="113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7B" w:rsidRDefault="00195F7B">
      <w:r>
        <w:separator/>
      </w:r>
    </w:p>
  </w:endnote>
  <w:endnote w:type="continuationSeparator" w:id="0">
    <w:p w:rsidR="00195F7B" w:rsidRDefault="0019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charset w:val="00"/>
    <w:family w:val="auto"/>
    <w:pitch w:val="default"/>
  </w:font>
  <w:font w:name="Arial Nova">
    <w:altName w:val="Arial"/>
    <w:charset w:val="00"/>
    <w:family w:val="swiss"/>
    <w:pitch w:val="variable"/>
  </w:font>
  <w:font w:name="Arial Nova Cond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937024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:rsidR="00C02721" w:rsidRPr="00C02721" w:rsidRDefault="00C02721">
        <w:pPr>
          <w:pStyle w:val="Pidipagina"/>
          <w:jc w:val="right"/>
          <w:rPr>
            <w:rFonts w:ascii="Arial Narrow" w:hAnsi="Arial Narrow"/>
            <w:sz w:val="22"/>
          </w:rPr>
        </w:pPr>
        <w:r w:rsidRPr="00C02721">
          <w:rPr>
            <w:rFonts w:ascii="Arial Narrow" w:hAnsi="Arial Narrow"/>
            <w:sz w:val="22"/>
          </w:rPr>
          <w:fldChar w:fldCharType="begin"/>
        </w:r>
        <w:r w:rsidRPr="00C02721">
          <w:rPr>
            <w:rFonts w:ascii="Arial Narrow" w:hAnsi="Arial Narrow"/>
            <w:sz w:val="22"/>
          </w:rPr>
          <w:instrText>PAGE   \* MERGEFORMAT</w:instrText>
        </w:r>
        <w:r w:rsidRPr="00C02721">
          <w:rPr>
            <w:rFonts w:ascii="Arial Narrow" w:hAnsi="Arial Narrow"/>
            <w:sz w:val="22"/>
          </w:rPr>
          <w:fldChar w:fldCharType="separate"/>
        </w:r>
        <w:r w:rsidR="003A023D">
          <w:rPr>
            <w:rFonts w:ascii="Arial Narrow" w:hAnsi="Arial Narrow"/>
            <w:noProof/>
            <w:sz w:val="22"/>
          </w:rPr>
          <w:t>2</w:t>
        </w:r>
        <w:r w:rsidRPr="00C02721">
          <w:rPr>
            <w:rFonts w:ascii="Arial Narrow" w:hAnsi="Arial Narrow"/>
            <w:sz w:val="22"/>
          </w:rPr>
          <w:fldChar w:fldCharType="end"/>
        </w:r>
      </w:p>
    </w:sdtContent>
  </w:sdt>
  <w:p w:rsidR="00C02721" w:rsidRDefault="00C027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7B" w:rsidRDefault="00195F7B">
      <w:r>
        <w:rPr>
          <w:color w:val="000000"/>
        </w:rPr>
        <w:separator/>
      </w:r>
    </w:p>
  </w:footnote>
  <w:footnote w:type="continuationSeparator" w:id="0">
    <w:p w:rsidR="00195F7B" w:rsidRDefault="0019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F20"/>
    <w:multiLevelType w:val="hybridMultilevel"/>
    <w:tmpl w:val="6F5A6C1A"/>
    <w:lvl w:ilvl="0" w:tplc="21BA675A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4FD"/>
    <w:multiLevelType w:val="hybridMultilevel"/>
    <w:tmpl w:val="FC002626"/>
    <w:lvl w:ilvl="0" w:tplc="DC9E52F4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86852"/>
    <w:multiLevelType w:val="hybridMultilevel"/>
    <w:tmpl w:val="BBA07C3C"/>
    <w:lvl w:ilvl="0" w:tplc="DC9E52F4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45C5"/>
    <w:multiLevelType w:val="multilevel"/>
    <w:tmpl w:val="B72A5662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1426382"/>
    <w:multiLevelType w:val="hybridMultilevel"/>
    <w:tmpl w:val="FC445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2574E"/>
    <w:multiLevelType w:val="hybridMultilevel"/>
    <w:tmpl w:val="0D4ED7CA"/>
    <w:lvl w:ilvl="0" w:tplc="21BA675A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770AC"/>
    <w:multiLevelType w:val="hybridMultilevel"/>
    <w:tmpl w:val="A8E63146"/>
    <w:lvl w:ilvl="0" w:tplc="21BA675A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858D1"/>
    <w:multiLevelType w:val="hybridMultilevel"/>
    <w:tmpl w:val="4162DCA2"/>
    <w:lvl w:ilvl="0" w:tplc="21BA675A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11309"/>
    <w:multiLevelType w:val="hybridMultilevel"/>
    <w:tmpl w:val="D3C0FF7E"/>
    <w:lvl w:ilvl="0" w:tplc="21BA675A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07FB8"/>
    <w:multiLevelType w:val="multilevel"/>
    <w:tmpl w:val="361086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C5C7996"/>
    <w:multiLevelType w:val="hybridMultilevel"/>
    <w:tmpl w:val="676E5944"/>
    <w:lvl w:ilvl="0" w:tplc="DC9E52F4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7509E"/>
    <w:multiLevelType w:val="hybridMultilevel"/>
    <w:tmpl w:val="0C9AD9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25E17"/>
    <w:multiLevelType w:val="hybridMultilevel"/>
    <w:tmpl w:val="BF34D7D8"/>
    <w:lvl w:ilvl="0" w:tplc="21BA675A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7287"/>
    <w:multiLevelType w:val="multilevel"/>
    <w:tmpl w:val="E0B8B236"/>
    <w:lvl w:ilvl="0">
      <w:start w:val="1"/>
      <w:numFmt w:val="bullet"/>
      <w:lvlText w:val="□"/>
      <w:lvlJc w:val="left"/>
      <w:rPr>
        <w:rFonts w:ascii="Arial Narrow" w:hAnsi="Arial Narrow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5A9"/>
    <w:rsid w:val="00195F7B"/>
    <w:rsid w:val="002245A9"/>
    <w:rsid w:val="003225C1"/>
    <w:rsid w:val="003A023D"/>
    <w:rsid w:val="003A568E"/>
    <w:rsid w:val="007815D6"/>
    <w:rsid w:val="007D587A"/>
    <w:rsid w:val="00896353"/>
    <w:rsid w:val="00AA2FAC"/>
    <w:rsid w:val="00AB3153"/>
    <w:rsid w:val="00AB48D5"/>
    <w:rsid w:val="00B02575"/>
    <w:rsid w:val="00B55FD8"/>
    <w:rsid w:val="00C02721"/>
    <w:rsid w:val="00D676BC"/>
    <w:rsid w:val="00E134E2"/>
    <w:rsid w:val="00F52D05"/>
    <w:rsid w:val="00F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kern w:val="3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sz w:val="36"/>
      <w:szCs w:val="20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pPr>
      <w:keepNext/>
      <w:tabs>
        <w:tab w:val="left" w:pos="0"/>
      </w:tabs>
      <w:ind w:left="284" w:right="425" w:hanging="284"/>
      <w:jc w:val="both"/>
      <w:outlineLvl w:val="2"/>
    </w:pPr>
    <w:rPr>
      <w:i/>
      <w:sz w:val="28"/>
      <w:szCs w:val="20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pPr>
      <w:keepNext/>
      <w:tabs>
        <w:tab w:val="left" w:pos="0"/>
      </w:tabs>
      <w:ind w:firstLine="3420"/>
      <w:jc w:val="both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pPr>
      <w:keepNext/>
      <w:tabs>
        <w:tab w:val="left" w:pos="0"/>
      </w:tabs>
      <w:autoSpaceDE w:val="0"/>
      <w:ind w:left="708" w:firstLine="709"/>
      <w:jc w:val="both"/>
      <w:outlineLvl w:val="7"/>
    </w:pPr>
    <w:rPr>
      <w:rFonts w:ascii="Arial" w:hAnsi="Arial" w:cs="Arial"/>
      <w:b/>
      <w:bCs/>
      <w:color w:val="000000"/>
      <w:szCs w:val="23"/>
    </w:rPr>
  </w:style>
  <w:style w:type="paragraph" w:styleId="Titolo9">
    <w:name w:val="heading 9"/>
    <w:basedOn w:val="Normale"/>
    <w:next w:val="Normale"/>
    <w:pPr>
      <w:keepNext/>
      <w:tabs>
        <w:tab w:val="left" w:pos="0"/>
      </w:tabs>
      <w:autoSpaceDE w:val="0"/>
      <w:ind w:left="1416" w:firstLine="709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Intestazione2">
    <w:name w:val="Intestazione2"/>
    <w:basedOn w:val="Norma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e"/>
    <w:pPr>
      <w:jc w:val="both"/>
    </w:pPr>
  </w:style>
  <w:style w:type="paragraph" w:styleId="Elenco">
    <w:name w:val="List"/>
    <w:basedOn w:val="Textbody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b/>
      <w:bCs/>
    </w:rPr>
  </w:style>
  <w:style w:type="paragraph" w:customStyle="1" w:styleId="Corpodeltesto31">
    <w:name w:val="Corpo del testo 31"/>
    <w:basedOn w:val="Normale"/>
    <w:pPr>
      <w:widowControl w:val="0"/>
      <w:tabs>
        <w:tab w:val="left" w:pos="232"/>
      </w:tabs>
      <w:autoSpaceDE w:val="0"/>
      <w:spacing w:line="266" w:lineRule="exact"/>
      <w:jc w:val="center"/>
    </w:pPr>
    <w:rPr>
      <w:rFonts w:ascii="Arial" w:hAnsi="Arial" w:cs="Arial"/>
      <w:sz w:val="20"/>
      <w:szCs w:val="20"/>
    </w:rPr>
  </w:style>
  <w:style w:type="paragraph" w:customStyle="1" w:styleId="Textbodyindent">
    <w:name w:val="Text body indent"/>
    <w:basedOn w:val="Normale"/>
    <w:pPr>
      <w:widowControl w:val="0"/>
      <w:tabs>
        <w:tab w:val="left" w:pos="204"/>
      </w:tabs>
      <w:autoSpaceDE w:val="0"/>
      <w:spacing w:line="266" w:lineRule="exact"/>
      <w:jc w:val="both"/>
    </w:pPr>
  </w:style>
  <w:style w:type="paragraph" w:customStyle="1" w:styleId="Rientrocorpodeltesto21">
    <w:name w:val="Rientro corpo del testo 21"/>
    <w:basedOn w:val="Normale"/>
    <w:pPr>
      <w:widowControl w:val="0"/>
      <w:tabs>
        <w:tab w:val="left" w:pos="419"/>
      </w:tabs>
      <w:autoSpaceDE w:val="0"/>
      <w:ind w:left="426" w:hanging="426"/>
      <w:jc w:val="both"/>
    </w:pPr>
    <w:rPr>
      <w:b/>
      <w:bCs/>
    </w:rPr>
  </w:style>
  <w:style w:type="paragraph" w:customStyle="1" w:styleId="Rientrocorpodeltesto31">
    <w:name w:val="Rientro corpo del testo 31"/>
    <w:basedOn w:val="Normale"/>
    <w:pPr>
      <w:widowControl w:val="0"/>
      <w:tabs>
        <w:tab w:val="left" w:pos="1649"/>
      </w:tabs>
      <w:autoSpaceDE w:val="0"/>
      <w:spacing w:line="266" w:lineRule="exact"/>
      <w:ind w:left="1649" w:hanging="231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WW8Num1z0">
    <w:name w:val="WW8Num1z0"/>
    <w:rPr>
      <w:shd w:val="clear" w:color="auto" w:fill="FFFF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4z0">
    <w:name w:val="WW8Num4z0"/>
    <w:rPr>
      <w:rFonts w:ascii="Symbol" w:eastAsia="Times New Roman" w:hAnsi="Symbol" w:cs="Times New Roman"/>
      <w:color w:val="000000"/>
    </w:rPr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6z0">
    <w:name w:val="WW8Num6z0"/>
    <w:rPr>
      <w:rFonts w:ascii="Wingdings" w:hAnsi="Wingdings" w:cs="Times New Roman"/>
      <w:color w:val="000000"/>
      <w:sz w:val="20"/>
      <w:szCs w:val="20"/>
      <w:shd w:val="clear" w:color="auto" w:fill="FFFF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  <w:shd w:val="clear" w:color="auto" w:fill="FFFF00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9z0">
    <w:name w:val="WW8Num9z0"/>
    <w:rPr>
      <w:rFonts w:ascii="Wingdings" w:hAnsi="Wingdings" w:cs="Wingdings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Times New Roman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i w:val="0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Times New Roman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color w:val="0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Arial" w:eastAsia="Times New Roman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color w:val="00000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Symbol" w:hAnsi="Symbol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 w:cs="Symbol"/>
      <w:color w:val="00000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Arial" w:eastAsia="Times New Roman" w:hAnsi="Arial" w:cs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stazioneCarattere">
    <w:name w:val="Intestazione Carattere"/>
    <w:rPr>
      <w:kern w:val="3"/>
      <w:sz w:val="24"/>
      <w:szCs w:val="24"/>
    </w:rPr>
  </w:style>
  <w:style w:type="paragraph" w:styleId="Intestazione">
    <w:name w:val="header"/>
    <w:basedOn w:val="Normale"/>
    <w:link w:val="IntestazioneCarattere1"/>
    <w:uiPriority w:val="99"/>
    <w:unhideWhenUsed/>
    <w:rsid w:val="00C02721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02721"/>
    <w:rPr>
      <w:kern w:val="3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721"/>
    <w:rPr>
      <w:kern w:val="3"/>
      <w:sz w:val="24"/>
      <w:szCs w:val="24"/>
      <w:lang w:eastAsia="ar-SA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kern w:val="3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sz w:val="36"/>
      <w:szCs w:val="20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pPr>
      <w:keepNext/>
      <w:tabs>
        <w:tab w:val="left" w:pos="0"/>
      </w:tabs>
      <w:ind w:left="284" w:right="425" w:hanging="284"/>
      <w:jc w:val="both"/>
      <w:outlineLvl w:val="2"/>
    </w:pPr>
    <w:rPr>
      <w:i/>
      <w:sz w:val="28"/>
      <w:szCs w:val="20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pPr>
      <w:keepNext/>
      <w:tabs>
        <w:tab w:val="left" w:pos="0"/>
      </w:tabs>
      <w:ind w:firstLine="3420"/>
      <w:jc w:val="both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pPr>
      <w:keepNext/>
      <w:tabs>
        <w:tab w:val="left" w:pos="0"/>
      </w:tabs>
      <w:autoSpaceDE w:val="0"/>
      <w:ind w:left="708" w:firstLine="709"/>
      <w:jc w:val="both"/>
      <w:outlineLvl w:val="7"/>
    </w:pPr>
    <w:rPr>
      <w:rFonts w:ascii="Arial" w:hAnsi="Arial" w:cs="Arial"/>
      <w:b/>
      <w:bCs/>
      <w:color w:val="000000"/>
      <w:szCs w:val="23"/>
    </w:rPr>
  </w:style>
  <w:style w:type="paragraph" w:styleId="Titolo9">
    <w:name w:val="heading 9"/>
    <w:basedOn w:val="Normale"/>
    <w:next w:val="Normale"/>
    <w:pPr>
      <w:keepNext/>
      <w:tabs>
        <w:tab w:val="left" w:pos="0"/>
      </w:tabs>
      <w:autoSpaceDE w:val="0"/>
      <w:ind w:left="1416" w:firstLine="709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Intestazione2">
    <w:name w:val="Intestazione2"/>
    <w:basedOn w:val="Norma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e"/>
    <w:pPr>
      <w:jc w:val="both"/>
    </w:pPr>
  </w:style>
  <w:style w:type="paragraph" w:styleId="Elenco">
    <w:name w:val="List"/>
    <w:basedOn w:val="Textbody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b/>
      <w:bCs/>
    </w:rPr>
  </w:style>
  <w:style w:type="paragraph" w:customStyle="1" w:styleId="Corpodeltesto31">
    <w:name w:val="Corpo del testo 31"/>
    <w:basedOn w:val="Normale"/>
    <w:pPr>
      <w:widowControl w:val="0"/>
      <w:tabs>
        <w:tab w:val="left" w:pos="232"/>
      </w:tabs>
      <w:autoSpaceDE w:val="0"/>
      <w:spacing w:line="266" w:lineRule="exact"/>
      <w:jc w:val="center"/>
    </w:pPr>
    <w:rPr>
      <w:rFonts w:ascii="Arial" w:hAnsi="Arial" w:cs="Arial"/>
      <w:sz w:val="20"/>
      <w:szCs w:val="20"/>
    </w:rPr>
  </w:style>
  <w:style w:type="paragraph" w:customStyle="1" w:styleId="Textbodyindent">
    <w:name w:val="Text body indent"/>
    <w:basedOn w:val="Normale"/>
    <w:pPr>
      <w:widowControl w:val="0"/>
      <w:tabs>
        <w:tab w:val="left" w:pos="204"/>
      </w:tabs>
      <w:autoSpaceDE w:val="0"/>
      <w:spacing w:line="266" w:lineRule="exact"/>
      <w:jc w:val="both"/>
    </w:pPr>
  </w:style>
  <w:style w:type="paragraph" w:customStyle="1" w:styleId="Rientrocorpodeltesto21">
    <w:name w:val="Rientro corpo del testo 21"/>
    <w:basedOn w:val="Normale"/>
    <w:pPr>
      <w:widowControl w:val="0"/>
      <w:tabs>
        <w:tab w:val="left" w:pos="419"/>
      </w:tabs>
      <w:autoSpaceDE w:val="0"/>
      <w:ind w:left="426" w:hanging="426"/>
      <w:jc w:val="both"/>
    </w:pPr>
    <w:rPr>
      <w:b/>
      <w:bCs/>
    </w:rPr>
  </w:style>
  <w:style w:type="paragraph" w:customStyle="1" w:styleId="Rientrocorpodeltesto31">
    <w:name w:val="Rientro corpo del testo 31"/>
    <w:basedOn w:val="Normale"/>
    <w:pPr>
      <w:widowControl w:val="0"/>
      <w:tabs>
        <w:tab w:val="left" w:pos="1649"/>
      </w:tabs>
      <w:autoSpaceDE w:val="0"/>
      <w:spacing w:line="266" w:lineRule="exact"/>
      <w:ind w:left="1649" w:hanging="231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WW8Num1z0">
    <w:name w:val="WW8Num1z0"/>
    <w:rPr>
      <w:shd w:val="clear" w:color="auto" w:fill="FFFF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4z0">
    <w:name w:val="WW8Num4z0"/>
    <w:rPr>
      <w:rFonts w:ascii="Symbol" w:eastAsia="Times New Roman" w:hAnsi="Symbol" w:cs="Times New Roman"/>
      <w:color w:val="000000"/>
    </w:rPr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6z0">
    <w:name w:val="WW8Num6z0"/>
    <w:rPr>
      <w:rFonts w:ascii="Wingdings" w:hAnsi="Wingdings" w:cs="Times New Roman"/>
      <w:color w:val="000000"/>
      <w:sz w:val="20"/>
      <w:szCs w:val="20"/>
      <w:shd w:val="clear" w:color="auto" w:fill="FFFF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  <w:shd w:val="clear" w:color="auto" w:fill="FFFF00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9z0">
    <w:name w:val="WW8Num9z0"/>
    <w:rPr>
      <w:rFonts w:ascii="Wingdings" w:hAnsi="Wingdings" w:cs="Wingdings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Times New Roman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i w:val="0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Times New Roman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color w:val="0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Arial" w:eastAsia="Times New Roman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color w:val="00000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Symbol" w:hAnsi="Symbol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 w:cs="Symbol"/>
      <w:color w:val="00000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Arial" w:eastAsia="Times New Roman" w:hAnsi="Arial" w:cs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stazioneCarattere">
    <w:name w:val="Intestazione Carattere"/>
    <w:rPr>
      <w:kern w:val="3"/>
      <w:sz w:val="24"/>
      <w:szCs w:val="24"/>
    </w:rPr>
  </w:style>
  <w:style w:type="paragraph" w:styleId="Intestazione">
    <w:name w:val="header"/>
    <w:basedOn w:val="Normale"/>
    <w:link w:val="IntestazioneCarattere1"/>
    <w:uiPriority w:val="99"/>
    <w:unhideWhenUsed/>
    <w:rsid w:val="00C02721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02721"/>
    <w:rPr>
      <w:kern w:val="3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721"/>
    <w:rPr>
      <w:kern w:val="3"/>
      <w:sz w:val="24"/>
      <w:szCs w:val="24"/>
      <w:lang w:eastAsia="ar-SA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rpugl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webmail.View.mailto(%7bmailto:'cprpugliese%40pec.it',%20subject:%20''%7d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Dimichele</dc:creator>
  <cp:lastModifiedBy>user</cp:lastModifiedBy>
  <cp:revision>12</cp:revision>
  <cp:lastPrinted>2019-07-23T15:46:00Z</cp:lastPrinted>
  <dcterms:created xsi:type="dcterms:W3CDTF">2021-09-07T06:21:00Z</dcterms:created>
  <dcterms:modified xsi:type="dcterms:W3CDTF">2022-02-08T15:34:00Z</dcterms:modified>
</cp:coreProperties>
</file>